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20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ab/>
        <w:tab/>
        <w:tab/>
        <w:tab/>
        <w:tab/>
        <w:t xml:space="preserve">Załącznik nr 3 do Regulaminu udzielania zamówień </w:t>
        <w:tab/>
        <w:tab/>
        <w:tab/>
        <w:tab/>
        <w:tab/>
        <w:tab/>
        <w:t xml:space="preserve">publicznych Zarządu Dróg Powiatowych w Słupsku </w:t>
        <w:tab/>
        <w:tab/>
        <w:tab/>
        <w:tab/>
        <w:tab/>
        <w:tab/>
        <w:t>o wartości poniżej 170 000 złotych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Nazwa wykonawcy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Adres wykonawcy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NIP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REGON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>Nr rachunku bankowego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OFERTA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Oferuję wykonanie przedmiotu zamówienia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„Dostawa mieszanki mineralno-asfaltowej na zimno z przeznaczeniem do remontów cząstkowych nawierzchni dla potrzeb Zarządu Dróg Powiatowych w Słupsku z podziałem </w:t>
        <w:br/>
        <w:t>na zadania”.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single"/>
        </w:rPr>
        <w:t>Wymagania dotyczące jakości mieszanki mineralno-asfaltowej: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1. Lepiszcze w postaci asfaltu upłynnionego Zawartość asfaltu od 4,5 do 6 %.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2. Asfalt drogowy 70/100.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3. Zawartość wolnej przestrzeni &lt; 25%.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4. Penetracja mieszanki stemplem 0 2,5 cm w temperaturze 40°C &lt; 2,0 mm.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5. Przyczepność lepiszcza do kruszywa &gt;80%.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6. Uziarnienie od 0 mm do 11,2 mm.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7. Możliwość wbudowania przy zachowaniu deklarowanych właściwości w temperaturze otoczenia od -20°C do +40°C.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  <w:u w:val="non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u w:val="none"/>
        </w:rPr>
        <w:t>8. Przydatność do wbudowania przy przechowywaniu w nieogrzewanym magazynie.</w:t>
      </w:r>
    </w:p>
    <w:p>
      <w:pPr>
        <w:pStyle w:val="ListParagraph"/>
        <w:numPr>
          <w:ilvl w:val="0"/>
          <w:numId w:val="0"/>
        </w:numPr>
        <w:spacing w:before="0" w:after="0"/>
        <w:ind w:hanging="0" w:left="720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none"/>
        </w:rPr>
        <w:t xml:space="preserve">Zadanie 1. 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 xml:space="preserve">Dostawa mieszanki mineralno-asfaltowej na zimno (workowanej na paletach) </w:t>
        <w:br/>
        <w:t xml:space="preserve">dla potrzeb Obwodu Drogowego nr 1 w Słupsku  na adres: ul. Słoneczna 16e, </w:t>
        <w:br/>
        <w:t>76-200 Słupsk, ilość ok. 90 t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76" w:before="0" w:after="0"/>
        <w:jc w:val="center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Kwota jednostkowa netto: ….../Mg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Łączna kwota za ok 90 Mg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netto: ………………………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VAT …… %: ………………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brutto: ……………………...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słownie: …………………………………………………………………………………………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bCs/>
          <w:sz w:val="24"/>
          <w:szCs w:val="24"/>
          <w:u w:val="none"/>
        </w:rPr>
        <w:br/>
        <w:t xml:space="preserve">Zadanie 2. </w:t>
      </w:r>
      <w:r>
        <w:rPr>
          <w:rFonts w:cs="Times New Roman" w:ascii="Times New Roman" w:hAnsi="Times New Roman"/>
          <w:b/>
          <w:bCs/>
          <w:i/>
          <w:iCs/>
          <w:sz w:val="24"/>
          <w:szCs w:val="24"/>
          <w:u w:val="single"/>
        </w:rPr>
        <w:t xml:space="preserve">Dostawa mieszanki mineralno-asfaltowej na zimno (workowanej na paletach) </w:t>
        <w:br/>
        <w:t xml:space="preserve">dla potrzeb Obwodu Drogowego nr 2 w Główczycach na adres: ul. Słupska 19, </w:t>
        <w:br/>
        <w:t>76-220 Główczyce, ilość ok 90 t</w:t>
      </w:r>
    </w:p>
    <w:p>
      <w:pPr>
        <w:pStyle w:val="Normal"/>
        <w:spacing w:lineRule="auto" w:line="276" w:before="0" w:after="0"/>
        <w:jc w:val="center"/>
        <w:rPr>
          <w:b/>
          <w:bCs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Kwota jednostkowa netto: ….../Mg</w:t>
      </w:r>
    </w:p>
    <w:p>
      <w:pPr>
        <w:pStyle w:val="Normal"/>
        <w:spacing w:lineRule="auto" w:line="276"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lineRule="auto" w:line="276" w:before="0" w:after="0"/>
        <w:jc w:val="both"/>
        <w:rPr>
          <w:b/>
          <w:bCs/>
        </w:rPr>
      </w:pPr>
      <w:r>
        <w:rPr>
          <w:rFonts w:cs="Times New Roman" w:ascii="Times New Roman" w:hAnsi="Times New Roman"/>
          <w:b/>
          <w:bCs/>
          <w:i/>
          <w:iCs/>
          <w:sz w:val="24"/>
          <w:szCs w:val="24"/>
        </w:rPr>
        <w:t>Łączna kwota za ok 90 Mg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netto: ………………………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VAT …… %: ………………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brutto: ……………………...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słownie: ………………………………………………………………………………………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>Łączna kwota zad. Nr 1 i zad. Nr 2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netto: …………………………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VAT ……%:………………….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brutto: ……………………….. zł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słownie: ………………………………………………………………………………………..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Oferuję wykonanie zamówienia zgodnie z wymogami określonymi w zapytaniu ofertowym: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termin wykonania zamówienia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………………………………………………….…….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termin płatności </w:t>
      </w:r>
      <w:r>
        <w:rPr>
          <w:rFonts w:cs="Times New Roman" w:ascii="Times New Roman" w:hAnsi="Times New Roman"/>
          <w:b/>
          <w:bCs/>
          <w:sz w:val="24"/>
          <w:szCs w:val="24"/>
        </w:rPr>
        <w:t>30 dni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inne warunki realizacji zamówienia, np. gwarancja ………………………..…………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..</w:t>
      </w:r>
    </w:p>
    <w:p>
      <w:pPr>
        <w:pStyle w:val="ListParagraph"/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Oświadczenie: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zapoznałem się z treścią zapytania ofertowego i nie wnoszę do niego zastrzeżeń oraz akceptuję warunki w nim zawarte;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zapoznałem się ze wzorem umowy i zobowiązuję się, w przypadku wyboru mojej oferty, do zawarcia umowy na warunkach w niej określonych, w miejscu                         i terminie wskazanym przez zamawiającego;</w:t>
      </w:r>
    </w:p>
    <w:p>
      <w:pPr>
        <w:pStyle w:val="ListParagraph"/>
        <w:numPr>
          <w:ilvl w:val="0"/>
          <w:numId w:val="2"/>
        </w:numPr>
        <w:spacing w:before="0" w:after="0"/>
        <w:contextualSpacing/>
        <w:jc w:val="both"/>
        <w:rPr>
          <w:highlight w:val="none"/>
          <w:shd w:fill="auto" w:val="clear"/>
        </w:rPr>
      </w:pPr>
      <w:r>
        <w:rPr>
          <w:rFonts w:cs="Times New Roman" w:ascii="Times New Roman" w:hAnsi="Times New Roman"/>
          <w:sz w:val="24"/>
          <w:szCs w:val="24"/>
          <w:shd w:fill="auto" w:val="clear"/>
        </w:rPr>
        <w:t xml:space="preserve">Po zakończeniu postępowania o udzielenie zamówienia wadium proszę zwrócić </w:t>
        <w:br/>
        <w:t>na konto nr …....................................................................................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cs="Times New Roman" w:ascii="Times New Roman" w:hAnsi="Times New Roman"/>
          <w:sz w:val="24"/>
          <w:szCs w:val="24"/>
          <w:vertAlign w:val="superscript"/>
        </w:rPr>
        <w:t xml:space="preserve">data, podpis i pieczęć wykonawcy lub osoby upoważnionej 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Liberation Sans">
    <w:altName w:val="Arial"/>
    <w:charset w:val="01"/>
    <w:family w:val="swiss"/>
    <w:pitch w:val="default"/>
  </w:font>
  <w:font w:name="Times New Roman">
    <w:charset w:val="01"/>
    <w:family w:val="roman"/>
    <w:pitch w:val="default"/>
  </w:font>
  <w:font w:name="Arial">
    <w:charset w:val="01"/>
    <w:family w:val="swiss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c5f9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 w:customStyle="1">
    <w:name w:val="Hyperlink"/>
    <w:basedOn w:val="DefaultParagraphFont"/>
    <w:uiPriority w:val="99"/>
    <w:unhideWhenUsed/>
    <w:rsid w:val="004c5f9d"/>
    <w:rPr>
      <w:color w:themeColor="hyperlink" w:val="0000FF"/>
      <w:u w:val="single"/>
    </w:rPr>
  </w:style>
  <w:style w:type="character" w:styleId="Znakiprzypiswdolnychuser">
    <w:name w:val="Znaki przypisów dolnych (user)"/>
    <w:uiPriority w:val="99"/>
    <w:semiHidden/>
    <w:unhideWhenUsed/>
    <w:qFormat/>
    <w:rsid w:val="009758f4"/>
    <w:rPr>
      <w:vertAlign w:val="superscript"/>
    </w:rPr>
  </w:style>
  <w:style w:type="character" w:styleId="Znakiprzypiswdolnych">
    <w:name w:val="Znaki przypisów dolnych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2f02e6"/>
    <w:rPr>
      <w:rFonts w:ascii="Tahoma" w:hAnsi="Tahoma" w:cs="Tahoma"/>
      <w:sz w:val="16"/>
      <w:szCs w:val="16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Znakinumeracjiuser">
    <w:name w:val="Znaki numeracji (user)"/>
    <w:qFormat/>
    <w:rPr>
      <w:i w:val="false"/>
      <w:iCs w:val="false"/>
      <w:color w:val="auto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ascii="Times New Roman" w:hAnsi="Times New Roman"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Lucida Sans"/>
      <w:sz w:val="24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ascii="Times New Roman" w:hAnsi="Times New Roman" w:cs="Lucida Sans"/>
    </w:rPr>
  </w:style>
  <w:style w:type="paragraph" w:styleId="ListParagraph">
    <w:name w:val="List Paragraph"/>
    <w:basedOn w:val="Normal"/>
    <w:uiPriority w:val="34"/>
    <w:qFormat/>
    <w:rsid w:val="004c5f9d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f02e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pPr/>
    <w:rPr/>
  </w:style>
  <w:style w:type="paragraph" w:styleId="Default">
    <w:name w:val="Default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Calibri" w:cs=""/>
      <w:color w:val="000000"/>
      <w:kern w:val="0"/>
      <w:sz w:val="24"/>
      <w:szCs w:val="22"/>
      <w:lang w:val="pl-PL" w:eastAsia="en-US" w:bidi="ar-SA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4c5f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Application>LibreOffice/26.2.4.2$Windows_X86_64 LibreOffice_project/0229ac93fcf0d7cbc6376066c6f35021cef002dc</Application>
  <AppVersion>15.0000</AppVersion>
  <Pages>2</Pages>
  <Words>366</Words>
  <Characters>2386</Characters>
  <CharactersWithSpaces>2744</CharactersWithSpaces>
  <Paragraphs>52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2025-09-15T14:00:00Z</dcterms:created>
  <dc:creator>eZamowienia.gov.pl</dc:creator>
  <dc:description/>
  <dc:language>pl-PL</dc:language>
  <cp:lastModifiedBy/>
  <cp:lastPrinted>2025-12-31T11:19:43Z</cp:lastPrinted>
  <dcterms:modified xsi:type="dcterms:W3CDTF">2026-06-25T09:30:49Z</dcterms:modified>
  <cp:revision>34</cp:revision>
  <dc:subject/>
  <dc:title>Ogłoszenie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